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NAGA SAI VIJAYRAM Tummuri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Sr. Java Full Stack Developer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Email: tnagasaivijayaram@gmail.com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Phone: </w:t>
      </w:r>
      <w:r w:rsidDel="00000000" w:rsidR="00000000" w:rsidRPr="00000000">
        <w:rPr>
          <w:rFonts w:ascii="Cambria" w:cs="Cambria" w:eastAsia="Cambria" w:hAnsi="Cambria"/>
          <w:sz w:val="20"/>
          <w:szCs w:val="20"/>
          <w:rtl w:val="0"/>
        </w:rPr>
        <w:t xml:space="preserve">682-219-7709</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7">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PROFESSIONAL SUMMARY</w:t>
      </w:r>
    </w:p>
    <w:p w:rsidR="00000000" w:rsidDel="00000000" w:rsidP="00000000" w:rsidRDefault="00000000" w:rsidRPr="00000000" w14:paraId="00000008">
      <w:pPr>
        <w:spacing w:after="120" w:line="264" w:lineRule="auto"/>
        <w:rPr>
          <w:sz w:val="20"/>
          <w:szCs w:val="20"/>
        </w:rPr>
      </w:pPr>
      <w:r w:rsidDel="00000000" w:rsidR="00000000" w:rsidRPr="00000000">
        <w:rPr>
          <w:rFonts w:ascii="Tenorite" w:cs="Tenorite" w:eastAsia="Tenorite" w:hAnsi="Tenorite"/>
          <w:sz w:val="20"/>
          <w:szCs w:val="20"/>
          <w:rtl w:val="0"/>
        </w:rPr>
        <w:t xml:space="preserve">12 years of professional experience as a Full Stack Java Developer with strong front-end focus delivering responsive web applications and enterprise platforms across Agile, TDD, and Waterfall environments.</w:t>
      </w:r>
      <w:r w:rsidDel="00000000" w:rsidR="00000000" w:rsidRPr="00000000">
        <w:rPr>
          <w:rtl w:val="0"/>
        </w:rPr>
      </w:r>
    </w:p>
    <w:p w:rsidR="00000000" w:rsidDel="00000000" w:rsidP="00000000" w:rsidRDefault="00000000" w:rsidRPr="00000000" w14:paraId="00000009">
      <w:pPr>
        <w:spacing w:after="120" w:line="264" w:lineRule="auto"/>
        <w:rPr>
          <w:sz w:val="20"/>
          <w:szCs w:val="20"/>
        </w:rPr>
      </w:pPr>
      <w:r w:rsidDel="00000000" w:rsidR="00000000" w:rsidRPr="00000000">
        <w:rPr>
          <w:rFonts w:ascii="Tenorite" w:cs="Tenorite" w:eastAsia="Tenorite" w:hAnsi="Tenorite"/>
          <w:sz w:val="20"/>
          <w:szCs w:val="20"/>
          <w:rtl w:val="0"/>
        </w:rPr>
        <w:t xml:space="preserve">Expertise in building UI-driven solutions on SOA and microservice architectures, integrating front-end applications with RESTful and SOAP services using JAX-RS, JAX-WS, Apache CXF, Jersey, and Apache Axis.</w:t>
      </w:r>
      <w:r w:rsidDel="00000000" w:rsidR="00000000" w:rsidRPr="00000000">
        <w:rPr>
          <w:rtl w:val="0"/>
        </w:rPr>
      </w:r>
    </w:p>
    <w:p w:rsidR="00000000" w:rsidDel="00000000" w:rsidP="00000000" w:rsidRDefault="00000000" w:rsidRPr="00000000" w14:paraId="0000000A">
      <w:pPr>
        <w:spacing w:after="120" w:line="264" w:lineRule="auto"/>
        <w:rPr>
          <w:sz w:val="20"/>
          <w:szCs w:val="20"/>
        </w:rPr>
      </w:pPr>
      <w:r w:rsidDel="00000000" w:rsidR="00000000" w:rsidRPr="00000000">
        <w:rPr>
          <w:rFonts w:ascii="Tenorite" w:cs="Tenorite" w:eastAsia="Tenorite" w:hAnsi="Tenorite"/>
          <w:sz w:val="20"/>
          <w:szCs w:val="20"/>
          <w:rtl w:val="0"/>
        </w:rPr>
        <w:t xml:space="preserve">Implemented Core Java SE 8 concepts such as Streams API, Lambda expressions, functional programming, and Generics while supporting browser-facing enterprise applications.</w:t>
      </w:r>
      <w:r w:rsidDel="00000000" w:rsidR="00000000" w:rsidRPr="00000000">
        <w:rPr>
          <w:rtl w:val="0"/>
        </w:rPr>
      </w:r>
    </w:p>
    <w:p w:rsidR="00000000" w:rsidDel="00000000" w:rsidP="00000000" w:rsidRDefault="00000000" w:rsidRPr="00000000" w14:paraId="0000000B">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applying Java EE design patterns such as Singleton, Abstract Factory, DAO, DTO, and Business Delegate in multi-tier applications that support rich user interfaces.</w:t>
      </w:r>
      <w:r w:rsidDel="00000000" w:rsidR="00000000" w:rsidRPr="00000000">
        <w:rPr>
          <w:rtl w:val="0"/>
        </w:rPr>
      </w:r>
    </w:p>
    <w:p w:rsidR="00000000" w:rsidDel="00000000" w:rsidP="00000000" w:rsidRDefault="00000000" w:rsidRPr="00000000" w14:paraId="0000000C">
      <w:pPr>
        <w:spacing w:after="120" w:line="264" w:lineRule="auto"/>
        <w:rPr>
          <w:sz w:val="20"/>
          <w:szCs w:val="20"/>
        </w:rPr>
      </w:pPr>
      <w:r w:rsidDel="00000000" w:rsidR="00000000" w:rsidRPr="00000000">
        <w:rPr>
          <w:rFonts w:ascii="Tenorite" w:cs="Tenorite" w:eastAsia="Tenorite" w:hAnsi="Tenorite"/>
          <w:sz w:val="20"/>
          <w:szCs w:val="20"/>
          <w:rtl w:val="0"/>
        </w:rPr>
        <w:t xml:space="preserve">Unit tested services and integration points using JUnit, Mockito, Easy Mock, Spring JUnit Runner, and Spock to support stable front-end and back-end releases.</w:t>
      </w:r>
      <w:r w:rsidDel="00000000" w:rsidR="00000000" w:rsidRPr="00000000">
        <w:rPr>
          <w:rtl w:val="0"/>
        </w:rPr>
      </w:r>
    </w:p>
    <w:p w:rsidR="00000000" w:rsidDel="00000000" w:rsidP="00000000" w:rsidRDefault="00000000" w:rsidRPr="00000000" w14:paraId="0000000D">
      <w:pPr>
        <w:spacing w:after="120" w:line="264" w:lineRule="auto"/>
        <w:rPr>
          <w:sz w:val="20"/>
          <w:szCs w:val="20"/>
        </w:rPr>
      </w:pPr>
      <w:r w:rsidDel="00000000" w:rsidR="00000000" w:rsidRPr="00000000">
        <w:rPr>
          <w:rFonts w:ascii="Tenorite" w:cs="Tenorite" w:eastAsia="Tenorite" w:hAnsi="Tenorite"/>
          <w:sz w:val="20"/>
          <w:szCs w:val="20"/>
          <w:rtl w:val="0"/>
        </w:rPr>
        <w:t xml:space="preserve">Migrated legacy modules from Java 8 to Java 17, improving compatibility and performance for applications that served modern web clients.</w:t>
      </w:r>
      <w:r w:rsidDel="00000000" w:rsidR="00000000" w:rsidRPr="00000000">
        <w:rPr>
          <w:rtl w:val="0"/>
        </w:rPr>
      </w:r>
    </w:p>
    <w:p w:rsidR="00000000" w:rsidDel="00000000" w:rsidP="00000000" w:rsidRDefault="00000000" w:rsidRPr="00000000" w14:paraId="0000000E">
      <w:pPr>
        <w:spacing w:after="120" w:line="264" w:lineRule="auto"/>
        <w:rPr>
          <w:sz w:val="20"/>
          <w:szCs w:val="20"/>
        </w:rPr>
      </w:pPr>
      <w:r w:rsidDel="00000000" w:rsidR="00000000" w:rsidRPr="00000000">
        <w:rPr>
          <w:rFonts w:ascii="Tenorite" w:cs="Tenorite" w:eastAsia="Tenorite" w:hAnsi="Tenorite"/>
          <w:sz w:val="20"/>
          <w:szCs w:val="20"/>
          <w:rtl w:val="0"/>
        </w:rPr>
        <w:t xml:space="preserve">Worked extensively with Java 8 features like Time API, Functional Interfaces, CompletableFuture, Optional, Multithreading, Transaction Management, Exception Handling, and Collections in full stack applications.</w:t>
      </w:r>
      <w:r w:rsidDel="00000000" w:rsidR="00000000" w:rsidRPr="00000000">
        <w:rPr>
          <w:rtl w:val="0"/>
        </w:rPr>
      </w:r>
    </w:p>
    <w:p w:rsidR="00000000" w:rsidDel="00000000" w:rsidP="00000000" w:rsidRDefault="00000000" w:rsidRPr="00000000" w14:paraId="0000000F">
      <w:pPr>
        <w:spacing w:after="120" w:line="264" w:lineRule="auto"/>
        <w:rPr>
          <w:sz w:val="20"/>
          <w:szCs w:val="20"/>
        </w:rPr>
      </w:pPr>
      <w:r w:rsidDel="00000000" w:rsidR="00000000" w:rsidRPr="00000000">
        <w:rPr>
          <w:rFonts w:ascii="Tenorite" w:cs="Tenorite" w:eastAsia="Tenorite" w:hAnsi="Tenorite"/>
          <w:sz w:val="20"/>
          <w:szCs w:val="20"/>
          <w:rtl w:val="0"/>
        </w:rPr>
        <w:t xml:space="preserve">Widely used MVC architectures such as Struts 2.0 and Spring MVC with ORM frameworks like Spring Data JPA, Hibernate, iBatis, MyBatis, and Spring JDBC in web-centric applications.</w:t>
      </w:r>
      <w:r w:rsidDel="00000000" w:rsidR="00000000" w:rsidRPr="00000000">
        <w:rPr>
          <w:rtl w:val="0"/>
        </w:rPr>
      </w:r>
    </w:p>
    <w:p w:rsidR="00000000" w:rsidDel="00000000" w:rsidP="00000000" w:rsidRDefault="00000000" w:rsidRPr="00000000" w14:paraId="00000010">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in Transactions, Servlets, JMS, Java Beans, Web Services, and Multithreading Executor Services while supporting end-to-end application flows.</w:t>
      </w:r>
      <w:r w:rsidDel="00000000" w:rsidR="00000000" w:rsidRPr="00000000">
        <w:rPr>
          <w:rtl w:val="0"/>
        </w:rPr>
      </w:r>
    </w:p>
    <w:p w:rsidR="00000000" w:rsidDel="00000000" w:rsidP="00000000" w:rsidRDefault="00000000" w:rsidRPr="00000000" w14:paraId="00000011">
      <w:pPr>
        <w:spacing w:after="120" w:line="264" w:lineRule="auto"/>
        <w:rPr>
          <w:sz w:val="20"/>
          <w:szCs w:val="20"/>
        </w:rPr>
      </w:pPr>
      <w:r w:rsidDel="00000000" w:rsidR="00000000" w:rsidRPr="00000000">
        <w:rPr>
          <w:rFonts w:ascii="Tenorite" w:cs="Tenorite" w:eastAsia="Tenorite" w:hAnsi="Tenorite"/>
          <w:sz w:val="20"/>
          <w:szCs w:val="20"/>
          <w:rtl w:val="0"/>
        </w:rPr>
        <w:t xml:space="preserve">Strong experience with EJB, Struts, Spring Boot, and Spring modules including Spring MVC, IOC, AOP, Security, and Data to deliver full stack enterprise applications.</w:t>
      </w:r>
      <w:r w:rsidDel="00000000" w:rsidR="00000000" w:rsidRPr="00000000">
        <w:rPr>
          <w:rtl w:val="0"/>
        </w:rPr>
      </w:r>
    </w:p>
    <w:p w:rsidR="00000000" w:rsidDel="00000000" w:rsidP="00000000" w:rsidRDefault="00000000" w:rsidRPr="00000000" w14:paraId="00000012">
      <w:pPr>
        <w:spacing w:after="120" w:line="264" w:lineRule="auto"/>
        <w:rPr>
          <w:sz w:val="20"/>
          <w:szCs w:val="20"/>
        </w:rPr>
      </w:pPr>
      <w:r w:rsidDel="00000000" w:rsidR="00000000" w:rsidRPr="00000000">
        <w:rPr>
          <w:rFonts w:ascii="Tenorite" w:cs="Tenorite" w:eastAsia="Tenorite" w:hAnsi="Tenorite"/>
          <w:sz w:val="20"/>
          <w:szCs w:val="20"/>
          <w:rtl w:val="0"/>
        </w:rPr>
        <w:t xml:space="preserve">Extensive experience in developing web applications using HTML5, XML, XHTML, DHTML, CSS, CSS3, Bootstrap, JavaScript, DOM, jQuery, Ajax, JSON, and JSP.</w:t>
      </w:r>
      <w:r w:rsidDel="00000000" w:rsidR="00000000" w:rsidRPr="00000000">
        <w:rPr>
          <w:rtl w:val="0"/>
        </w:rPr>
      </w:r>
    </w:p>
    <w:p w:rsidR="00000000" w:rsidDel="00000000" w:rsidP="00000000" w:rsidRDefault="00000000" w:rsidRPr="00000000" w14:paraId="00000013">
      <w:pPr>
        <w:spacing w:after="120" w:line="264" w:lineRule="auto"/>
        <w:rPr>
          <w:sz w:val="20"/>
          <w:szCs w:val="20"/>
        </w:rPr>
      </w:pPr>
      <w:r w:rsidDel="00000000" w:rsidR="00000000" w:rsidRPr="00000000">
        <w:rPr>
          <w:rFonts w:ascii="Tenorite" w:cs="Tenorite" w:eastAsia="Tenorite" w:hAnsi="Tenorite"/>
          <w:sz w:val="20"/>
          <w:szCs w:val="20"/>
          <w:rtl w:val="0"/>
        </w:rPr>
        <w:t xml:space="preserve">Developed real-time dashboard applications for visualization and analytics using Kibana, Splunk, Grafana, Sumo Logic, New Relic, and DataDog.</w:t>
      </w:r>
      <w:r w:rsidDel="00000000" w:rsidR="00000000" w:rsidRPr="00000000">
        <w:rPr>
          <w:rtl w:val="0"/>
        </w:rPr>
      </w:r>
    </w:p>
    <w:p w:rsidR="00000000" w:rsidDel="00000000" w:rsidP="00000000" w:rsidRDefault="00000000" w:rsidRPr="00000000" w14:paraId="00000014">
      <w:pPr>
        <w:spacing w:after="120" w:line="264" w:lineRule="auto"/>
        <w:rPr>
          <w:sz w:val="20"/>
          <w:szCs w:val="20"/>
        </w:rPr>
      </w:pPr>
      <w:r w:rsidDel="00000000" w:rsidR="00000000" w:rsidRPr="00000000">
        <w:rPr>
          <w:rFonts w:ascii="Tenorite" w:cs="Tenorite" w:eastAsia="Tenorite" w:hAnsi="Tenorite"/>
          <w:sz w:val="20"/>
          <w:szCs w:val="20"/>
          <w:rtl w:val="0"/>
        </w:rPr>
        <w:t xml:space="preserve">Built monitoring and dashboard solutions using Splunk, Elasticsearch, and Logstash to profile application behavior and improve UI visibility of streaming data.</w:t>
      </w:r>
      <w:r w:rsidDel="00000000" w:rsidR="00000000" w:rsidRPr="00000000">
        <w:rPr>
          <w:rtl w:val="0"/>
        </w:rPr>
      </w:r>
    </w:p>
    <w:p w:rsidR="00000000" w:rsidDel="00000000" w:rsidP="00000000" w:rsidRDefault="00000000" w:rsidRPr="00000000" w14:paraId="00000015">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Spring Security, JWT-based authentication, and OAuth 2.0 to secure user access and front-end API integrations.</w:t>
      </w:r>
      <w:r w:rsidDel="00000000" w:rsidR="00000000" w:rsidRPr="00000000">
        <w:rPr>
          <w:rtl w:val="0"/>
        </w:rPr>
      </w:r>
    </w:p>
    <w:p w:rsidR="00000000" w:rsidDel="00000000" w:rsidP="00000000" w:rsidRDefault="00000000" w:rsidRPr="00000000" w14:paraId="00000016">
      <w:pPr>
        <w:spacing w:after="120" w:line="264" w:lineRule="auto"/>
        <w:rPr>
          <w:sz w:val="20"/>
          <w:szCs w:val="20"/>
        </w:rPr>
      </w:pPr>
      <w:r w:rsidDel="00000000" w:rsidR="00000000" w:rsidRPr="00000000">
        <w:rPr>
          <w:rFonts w:ascii="Tenorite" w:cs="Tenorite" w:eastAsia="Tenorite" w:hAnsi="Tenorite"/>
          <w:sz w:val="20"/>
          <w:szCs w:val="20"/>
          <w:rtl w:val="0"/>
        </w:rPr>
        <w:t xml:space="preserve">Excellent knowledge of Spring IOC and dependency injection to manage reusable application components across UI and service layers.</w:t>
      </w:r>
      <w:r w:rsidDel="00000000" w:rsidR="00000000" w:rsidRPr="00000000">
        <w:rPr>
          <w:rtl w:val="0"/>
        </w:rPr>
      </w:r>
    </w:p>
    <w:p w:rsidR="00000000" w:rsidDel="00000000" w:rsidP="00000000" w:rsidRDefault="00000000" w:rsidRPr="00000000" w14:paraId="00000017">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Spring Integration, Mule ESB, Apache CXF, and Apache Camel to connect enterprise services with front-end applications.</w:t>
      </w:r>
      <w:r w:rsidDel="00000000" w:rsidR="00000000" w:rsidRPr="00000000">
        <w:rPr>
          <w:rtl w:val="0"/>
        </w:rPr>
      </w:r>
    </w:p>
    <w:p w:rsidR="00000000" w:rsidDel="00000000" w:rsidP="00000000" w:rsidRDefault="00000000" w:rsidRPr="00000000" w14:paraId="00000018">
      <w:pPr>
        <w:spacing w:after="120" w:line="264" w:lineRule="auto"/>
        <w:rPr>
          <w:sz w:val="20"/>
          <w:szCs w:val="20"/>
        </w:rPr>
      </w:pPr>
      <w:r w:rsidDel="00000000" w:rsidR="00000000" w:rsidRPr="00000000">
        <w:rPr>
          <w:rFonts w:ascii="Tenorite" w:cs="Tenorite" w:eastAsia="Tenorite" w:hAnsi="Tenorite"/>
          <w:sz w:val="20"/>
          <w:szCs w:val="20"/>
          <w:rtl w:val="0"/>
        </w:rPr>
        <w:t xml:space="preserve">Hands-on experience with server-side JavaScript frameworks such as Node.js, Hapi.js, and Express.js for event-driven and non-blocking web applications.</w:t>
      </w:r>
      <w:r w:rsidDel="00000000" w:rsidR="00000000" w:rsidRPr="00000000">
        <w:rPr>
          <w:rtl w:val="0"/>
        </w:rPr>
      </w:r>
    </w:p>
    <w:p w:rsidR="00000000" w:rsidDel="00000000" w:rsidP="00000000" w:rsidRDefault="00000000" w:rsidRPr="00000000" w14:paraId="00000019">
      <w:pPr>
        <w:spacing w:after="120" w:line="264" w:lineRule="auto"/>
        <w:rPr>
          <w:sz w:val="20"/>
          <w:szCs w:val="20"/>
        </w:rPr>
      </w:pPr>
      <w:r w:rsidDel="00000000" w:rsidR="00000000" w:rsidRPr="00000000">
        <w:rPr>
          <w:rFonts w:ascii="Tenorite" w:cs="Tenorite" w:eastAsia="Tenorite" w:hAnsi="Tenorite"/>
          <w:sz w:val="20"/>
          <w:szCs w:val="20"/>
          <w:rtl w:val="0"/>
        </w:rPr>
        <w:t xml:space="preserve">Strong experience building applications with the MEAN stack using MongoDB, AngularJS, Express.js, and Node.js.</w:t>
      </w:r>
      <w:r w:rsidDel="00000000" w:rsidR="00000000" w:rsidRPr="00000000">
        <w:rPr>
          <w:rtl w:val="0"/>
        </w:rPr>
      </w:r>
    </w:p>
    <w:p w:rsidR="00000000" w:rsidDel="00000000" w:rsidP="00000000" w:rsidRDefault="00000000" w:rsidRPr="00000000" w14:paraId="0000001A">
      <w:pPr>
        <w:spacing w:after="120" w:line="264" w:lineRule="auto"/>
        <w:rPr>
          <w:sz w:val="20"/>
          <w:szCs w:val="20"/>
        </w:rPr>
      </w:pPr>
      <w:r w:rsidDel="00000000" w:rsidR="00000000" w:rsidRPr="00000000">
        <w:rPr>
          <w:rFonts w:ascii="Tenorite" w:cs="Tenorite" w:eastAsia="Tenorite" w:hAnsi="Tenorite"/>
          <w:sz w:val="20"/>
          <w:szCs w:val="20"/>
          <w:rtl w:val="0"/>
        </w:rPr>
        <w:t xml:space="preserve">Strong experience developing dynamic Single Page Applications using the MEAN full stack toolkit.</w:t>
      </w:r>
      <w:r w:rsidDel="00000000" w:rsidR="00000000" w:rsidRPr="00000000">
        <w:rPr>
          <w:rtl w:val="0"/>
        </w:rPr>
      </w:r>
    </w:p>
    <w:p w:rsidR="00000000" w:rsidDel="00000000" w:rsidP="00000000" w:rsidRDefault="00000000" w:rsidRPr="00000000" w14:paraId="0000001B">
      <w:pPr>
        <w:spacing w:after="120" w:line="264" w:lineRule="auto"/>
        <w:rPr>
          <w:sz w:val="20"/>
          <w:szCs w:val="20"/>
        </w:rPr>
      </w:pPr>
      <w:r w:rsidDel="00000000" w:rsidR="00000000" w:rsidRPr="00000000">
        <w:rPr>
          <w:rFonts w:ascii="Tenorite" w:cs="Tenorite" w:eastAsia="Tenorite" w:hAnsi="Tenorite"/>
          <w:sz w:val="20"/>
          <w:szCs w:val="20"/>
          <w:rtl w:val="0"/>
        </w:rPr>
        <w:t xml:space="preserve">Proven experience with application servers including IBM WebSphere, Oracle WebLogic, JBoss, and Tomcat.</w:t>
      </w:r>
      <w:r w:rsidDel="00000000" w:rsidR="00000000" w:rsidRPr="00000000">
        <w:rPr>
          <w:rtl w:val="0"/>
        </w:rPr>
      </w:r>
    </w:p>
    <w:p w:rsidR="00000000" w:rsidDel="00000000" w:rsidP="00000000" w:rsidRDefault="00000000" w:rsidRPr="00000000" w14:paraId="0000001C">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integration testing tools such as Selenium WebDriver and Cucumber for validating end-user flows.</w:t>
      </w:r>
      <w:r w:rsidDel="00000000" w:rsidR="00000000" w:rsidRPr="00000000">
        <w:rPr>
          <w:rtl w:val="0"/>
        </w:rPr>
      </w:r>
    </w:p>
    <w:p w:rsidR="00000000" w:rsidDel="00000000" w:rsidP="00000000" w:rsidRDefault="00000000" w:rsidRPr="00000000" w14:paraId="0000001D">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messaging services including Kafka, RabbitMQ, ActiveMQ, and IBM MQ for UI-integrated event-driven applications.</w:t>
      </w:r>
      <w:r w:rsidDel="00000000" w:rsidR="00000000" w:rsidRPr="00000000">
        <w:rPr>
          <w:rtl w:val="0"/>
        </w:rPr>
      </w:r>
    </w:p>
    <w:p w:rsidR="00000000" w:rsidDel="00000000" w:rsidP="00000000" w:rsidRDefault="00000000" w:rsidRPr="00000000" w14:paraId="0000001E">
      <w:pPr>
        <w:spacing w:after="120" w:line="264" w:lineRule="auto"/>
        <w:rPr>
          <w:sz w:val="20"/>
          <w:szCs w:val="20"/>
        </w:rPr>
      </w:pPr>
      <w:r w:rsidDel="00000000" w:rsidR="00000000" w:rsidRPr="00000000">
        <w:rPr>
          <w:rFonts w:ascii="Tenorite" w:cs="Tenorite" w:eastAsia="Tenorite" w:hAnsi="Tenorite"/>
          <w:sz w:val="20"/>
          <w:szCs w:val="20"/>
          <w:rtl w:val="0"/>
        </w:rPr>
        <w:t xml:space="preserve">Good understanding of CI/CD and deployment tooling including Jenkins, Hudson, Travis, Puppet, and Bamboo, along with UNIX and shell scripting.</w:t>
      </w:r>
      <w:r w:rsidDel="00000000" w:rsidR="00000000" w:rsidRPr="00000000">
        <w:rPr>
          <w:rtl w:val="0"/>
        </w:rPr>
      </w:r>
    </w:p>
    <w:p w:rsidR="00000000" w:rsidDel="00000000" w:rsidP="00000000" w:rsidRDefault="00000000" w:rsidRPr="00000000" w14:paraId="0000001F">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testing Java services with JUnit, Mockito, Easy Mock, Spring JUnit Runner, and JMeter, and testing JavaScript structures with Mocha, Chai, Jasmine, and Karma.</w:t>
      </w:r>
      <w:r w:rsidDel="00000000" w:rsidR="00000000" w:rsidRPr="00000000">
        <w:rPr>
          <w:rtl w:val="0"/>
        </w:rPr>
      </w:r>
    </w:p>
    <w:p w:rsidR="00000000" w:rsidDel="00000000" w:rsidP="00000000" w:rsidRDefault="00000000" w:rsidRPr="00000000" w14:paraId="00000020">
      <w:pPr>
        <w:spacing w:after="120" w:line="264" w:lineRule="auto"/>
        <w:rPr>
          <w:sz w:val="20"/>
          <w:szCs w:val="20"/>
        </w:rPr>
      </w:pPr>
      <w:r w:rsidDel="00000000" w:rsidR="00000000" w:rsidRPr="00000000">
        <w:rPr>
          <w:rFonts w:ascii="Tenorite" w:cs="Tenorite" w:eastAsia="Tenorite" w:hAnsi="Tenorite"/>
          <w:sz w:val="20"/>
          <w:szCs w:val="20"/>
          <w:rtl w:val="0"/>
        </w:rPr>
        <w:t xml:space="preserve">Expert in Agile methodologies including Scrum, TDD, incremental and iterative delivery, pair programming, and Agile development and testing practices.</w:t>
      </w:r>
      <w:r w:rsidDel="00000000" w:rsidR="00000000" w:rsidRPr="00000000">
        <w:rPr>
          <w:rtl w:val="0"/>
        </w:rPr>
      </w:r>
    </w:p>
    <w:p w:rsidR="00000000" w:rsidDel="00000000" w:rsidP="00000000" w:rsidRDefault="00000000" w:rsidRPr="00000000" w14:paraId="00000021">
      <w:pPr>
        <w:spacing w:after="120" w:line="264" w:lineRule="auto"/>
        <w:rPr>
          <w:sz w:val="20"/>
          <w:szCs w:val="20"/>
        </w:rPr>
      </w:pPr>
      <w:r w:rsidDel="00000000" w:rsidR="00000000" w:rsidRPr="00000000">
        <w:rPr>
          <w:rFonts w:ascii="Tenorite" w:cs="Tenorite" w:eastAsia="Tenorite" w:hAnsi="Tenorite"/>
          <w:sz w:val="20"/>
          <w:szCs w:val="20"/>
          <w:rtl w:val="0"/>
        </w:rPr>
        <w:t xml:space="preserve">Good knowledge of AWS services including EC2, S3, SimpleDB, Elastic Load Balancing, SQS, EBS, and CloudFront.</w:t>
      </w:r>
      <w:r w:rsidDel="00000000" w:rsidR="00000000" w:rsidRPr="00000000">
        <w:rPr>
          <w:rtl w:val="0"/>
        </w:rPr>
      </w:r>
    </w:p>
    <w:p w:rsidR="00000000" w:rsidDel="00000000" w:rsidP="00000000" w:rsidRDefault="00000000" w:rsidRPr="00000000" w14:paraId="00000022">
      <w:pPr>
        <w:spacing w:after="120" w:line="264" w:lineRule="auto"/>
        <w:rPr>
          <w:sz w:val="20"/>
          <w:szCs w:val="20"/>
        </w:rPr>
      </w:pPr>
      <w:r w:rsidDel="00000000" w:rsidR="00000000" w:rsidRPr="00000000">
        <w:rPr>
          <w:rFonts w:ascii="Tenorite" w:cs="Tenorite" w:eastAsia="Tenorite" w:hAnsi="Tenorite"/>
          <w:sz w:val="20"/>
          <w:szCs w:val="20"/>
          <w:rtl w:val="0"/>
        </w:rPr>
        <w:t xml:space="preserve">Extensive AWS experience with EC2, VPC, IAM, Elastic Beanstalk, Lambda, S3, CloudFront, Glacier, SQS, SNS, RDS, DynamoDB, Route53, CloudWatch, CloudTrail, and CloudFormation.</w:t>
      </w:r>
      <w:r w:rsidDel="00000000" w:rsidR="00000000" w:rsidRPr="00000000">
        <w:rPr>
          <w:rtl w:val="0"/>
        </w:rPr>
      </w:r>
    </w:p>
    <w:p w:rsidR="00000000" w:rsidDel="00000000" w:rsidP="00000000" w:rsidRDefault="00000000" w:rsidRPr="00000000" w14:paraId="00000023">
      <w:pPr>
        <w:spacing w:after="120" w:line="264" w:lineRule="auto"/>
        <w:rPr>
          <w:sz w:val="20"/>
          <w:szCs w:val="20"/>
        </w:rPr>
      </w:pPr>
      <w:r w:rsidDel="00000000" w:rsidR="00000000" w:rsidRPr="00000000">
        <w:rPr>
          <w:rFonts w:ascii="Tenorite" w:cs="Tenorite" w:eastAsia="Tenorite" w:hAnsi="Tenorite"/>
          <w:sz w:val="20"/>
          <w:szCs w:val="20"/>
          <w:rtl w:val="0"/>
        </w:rPr>
        <w:t xml:space="preserve">Handled operations and support for AWS resources including EC2, S3, Auto Scaling, DynamoDB, IAM, ELB, and RDS, and managed snapshots and storage in S3.</w:t>
      </w:r>
      <w:r w:rsidDel="00000000" w:rsidR="00000000" w:rsidRPr="00000000">
        <w:rPr>
          <w:rtl w:val="0"/>
        </w:rPr>
      </w:r>
    </w:p>
    <w:p w:rsidR="00000000" w:rsidDel="00000000" w:rsidP="00000000" w:rsidRDefault="00000000" w:rsidRPr="00000000" w14:paraId="00000024">
      <w:pPr>
        <w:spacing w:after="120" w:line="264" w:lineRule="auto"/>
        <w:rPr>
          <w:sz w:val="20"/>
          <w:szCs w:val="20"/>
        </w:rPr>
      </w:pPr>
      <w:r w:rsidDel="00000000" w:rsidR="00000000" w:rsidRPr="00000000">
        <w:rPr>
          <w:rFonts w:ascii="Tenorite" w:cs="Tenorite" w:eastAsia="Tenorite" w:hAnsi="Tenorite"/>
          <w:sz w:val="20"/>
          <w:szCs w:val="20"/>
          <w:rtl w:val="0"/>
        </w:rPr>
        <w:t xml:space="preserve">Designed scalable, available, secure, and fault-tolerant infrastructure using EC2, S3, EBS, API Gateway, Elastic Beanstalk, ECS, Docker, and AWS SDK integrations.</w:t>
      </w:r>
      <w:r w:rsidDel="00000000" w:rsidR="00000000" w:rsidRPr="00000000">
        <w:rPr>
          <w:rtl w:val="0"/>
        </w:rPr>
      </w:r>
    </w:p>
    <w:p w:rsidR="00000000" w:rsidDel="00000000" w:rsidP="00000000" w:rsidRDefault="00000000" w:rsidRPr="00000000" w14:paraId="00000025">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in database design and development of PL/SQL stored procedures and packages in Oracle, SQL Server, DB2, MySQL, and NoSQL databases like MongoDB.</w:t>
      </w:r>
      <w:r w:rsidDel="00000000" w:rsidR="00000000" w:rsidRPr="00000000">
        <w:rPr>
          <w:rtl w:val="0"/>
        </w:rPr>
      </w:r>
    </w:p>
    <w:p w:rsidR="00000000" w:rsidDel="00000000" w:rsidP="00000000" w:rsidRDefault="00000000" w:rsidRPr="00000000" w14:paraId="00000026">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writing SQL queries, triggers, and stored procedures across Oracle, MS SQL, MySQL, and DB2 for data-driven applications.</w:t>
      </w:r>
      <w:r w:rsidDel="00000000" w:rsidR="00000000" w:rsidRPr="00000000">
        <w:rPr>
          <w:rtl w:val="0"/>
        </w:rPr>
      </w:r>
    </w:p>
    <w:p w:rsidR="00000000" w:rsidDel="00000000" w:rsidP="00000000" w:rsidRDefault="00000000" w:rsidRPr="00000000" w14:paraId="00000027">
      <w:pPr>
        <w:spacing w:after="120" w:line="264" w:lineRule="auto"/>
        <w:rPr>
          <w:sz w:val="20"/>
          <w:szCs w:val="20"/>
        </w:rPr>
      </w:pPr>
      <w:r w:rsidDel="00000000" w:rsidR="00000000" w:rsidRPr="00000000">
        <w:rPr>
          <w:rFonts w:ascii="Tenorite" w:cs="Tenorite" w:eastAsia="Tenorite" w:hAnsi="Tenorite"/>
          <w:sz w:val="20"/>
          <w:szCs w:val="20"/>
          <w:rtl w:val="0"/>
        </w:rPr>
        <w:t xml:space="preserve">Hands-on experience with build tools such as ANT, Maven, and Gradle and integrating projects with Bamboo, CI/CD pipelines, Jenkins, and AWS code services.</w:t>
      </w:r>
      <w:r w:rsidDel="00000000" w:rsidR="00000000" w:rsidRPr="00000000">
        <w:rPr>
          <w:rtl w:val="0"/>
        </w:rPr>
      </w:r>
    </w:p>
    <w:p w:rsidR="00000000" w:rsidDel="00000000" w:rsidP="00000000" w:rsidRDefault="00000000" w:rsidRPr="00000000" w14:paraId="00000028">
      <w:pPr>
        <w:spacing w:after="120" w:line="264" w:lineRule="auto"/>
        <w:rPr>
          <w:sz w:val="20"/>
          <w:szCs w:val="20"/>
        </w:rPr>
      </w:pPr>
      <w:r w:rsidDel="00000000" w:rsidR="00000000" w:rsidRPr="00000000">
        <w:rPr>
          <w:rFonts w:ascii="Tenorite" w:cs="Tenorite" w:eastAsia="Tenorite" w:hAnsi="Tenorite"/>
          <w:sz w:val="20"/>
          <w:szCs w:val="20"/>
          <w:rtl w:val="0"/>
        </w:rPr>
        <w:t xml:space="preserve">Used Kubernetes Linux containers for deploying and scaling containerized applications supporting web platforms.</w:t>
      </w:r>
      <w:r w:rsidDel="00000000" w:rsidR="00000000" w:rsidRPr="00000000">
        <w:rPr>
          <w:rtl w:val="0"/>
        </w:rPr>
      </w:r>
    </w:p>
    <w:p w:rsidR="00000000" w:rsidDel="00000000" w:rsidP="00000000" w:rsidRDefault="00000000" w:rsidRPr="00000000" w14:paraId="00000029">
      <w:pPr>
        <w:spacing w:after="120" w:line="264" w:lineRule="auto"/>
        <w:rPr>
          <w:sz w:val="20"/>
          <w:szCs w:val="20"/>
        </w:rPr>
      </w:pPr>
      <w:r w:rsidDel="00000000" w:rsidR="00000000" w:rsidRPr="00000000">
        <w:rPr>
          <w:rFonts w:ascii="Tenorite" w:cs="Tenorite" w:eastAsia="Tenorite" w:hAnsi="Tenorite"/>
          <w:sz w:val="20"/>
          <w:szCs w:val="20"/>
          <w:rtl w:val="0"/>
        </w:rPr>
        <w:t xml:space="preserve">Good knowledge of Drools Rule Engine for validating BRMS-based business rules.</w:t>
      </w:r>
      <w:r w:rsidDel="00000000" w:rsidR="00000000" w:rsidRPr="00000000">
        <w:rPr>
          <w:rtl w:val="0"/>
        </w:rPr>
      </w:r>
    </w:p>
    <w:p w:rsidR="00000000" w:rsidDel="00000000" w:rsidP="00000000" w:rsidRDefault="00000000" w:rsidRPr="00000000" w14:paraId="0000002A">
      <w:pPr>
        <w:spacing w:after="120" w:line="264" w:lineRule="auto"/>
        <w:rPr>
          <w:sz w:val="20"/>
          <w:szCs w:val="20"/>
        </w:rPr>
      </w:pPr>
      <w:r w:rsidDel="00000000" w:rsidR="00000000" w:rsidRPr="00000000">
        <w:rPr>
          <w:rFonts w:ascii="Tenorite" w:cs="Tenorite" w:eastAsia="Tenorite" w:hAnsi="Tenorite"/>
          <w:sz w:val="20"/>
          <w:szCs w:val="20"/>
          <w:rtl w:val="0"/>
        </w:rPr>
        <w:t xml:space="preserve">Expertise using NPM and Bower for package and dependency management in front-end projects.</w:t>
      </w:r>
      <w:r w:rsidDel="00000000" w:rsidR="00000000" w:rsidRPr="00000000">
        <w:rPr>
          <w:rtl w:val="0"/>
        </w:rPr>
      </w:r>
    </w:p>
    <w:p w:rsidR="00000000" w:rsidDel="00000000" w:rsidP="00000000" w:rsidRDefault="00000000" w:rsidRPr="00000000" w14:paraId="0000002B">
      <w:pPr>
        <w:spacing w:after="120" w:line="264" w:lineRule="auto"/>
        <w:rPr>
          <w:sz w:val="20"/>
          <w:szCs w:val="20"/>
        </w:rPr>
      </w:pPr>
      <w:r w:rsidDel="00000000" w:rsidR="00000000" w:rsidRPr="00000000">
        <w:rPr>
          <w:rFonts w:ascii="Tenorite" w:cs="Tenorite" w:eastAsia="Tenorite" w:hAnsi="Tenorite"/>
          <w:sz w:val="20"/>
          <w:szCs w:val="20"/>
          <w:rtl w:val="0"/>
        </w:rPr>
        <w:t xml:space="preserve">Expertise with JavaScript build tools and task runners such as Webpack, Grunt, Gulp, and Browserify for Angular and React applications.</w:t>
      </w:r>
      <w:r w:rsidDel="00000000" w:rsidR="00000000" w:rsidRPr="00000000">
        <w:rPr>
          <w:rtl w:val="0"/>
        </w:rPr>
      </w:r>
    </w:p>
    <w:p w:rsidR="00000000" w:rsidDel="00000000" w:rsidP="00000000" w:rsidRDefault="00000000" w:rsidRPr="00000000" w14:paraId="0000002C">
      <w:pPr>
        <w:spacing w:after="120" w:line="264" w:lineRule="auto"/>
        <w:rPr>
          <w:sz w:val="20"/>
          <w:szCs w:val="20"/>
        </w:rPr>
      </w:pPr>
      <w:r w:rsidDel="00000000" w:rsidR="00000000" w:rsidRPr="00000000">
        <w:rPr>
          <w:rFonts w:ascii="Tenorite" w:cs="Tenorite" w:eastAsia="Tenorite" w:hAnsi="Tenorite"/>
          <w:sz w:val="20"/>
          <w:szCs w:val="20"/>
          <w:rtl w:val="0"/>
        </w:rPr>
        <w:t xml:space="preserve">Excellent knowledge of MVC and MVVM client-side frameworks such as Angular 8, AngularJS, Backbone.js, Ember.js, and Handlebars.js to create dynamic web applications.</w:t>
      </w:r>
      <w:r w:rsidDel="00000000" w:rsidR="00000000" w:rsidRPr="00000000">
        <w:rPr>
          <w:rtl w:val="0"/>
        </w:rPr>
      </w:r>
    </w:p>
    <w:p w:rsidR="00000000" w:rsidDel="00000000" w:rsidP="00000000" w:rsidRDefault="00000000" w:rsidRPr="00000000" w14:paraId="0000002D">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designing and developing Angular 8 components, services, directives, observables, promises, and pipes.</w:t>
      </w:r>
      <w:r w:rsidDel="00000000" w:rsidR="00000000" w:rsidRPr="00000000">
        <w:rPr>
          <w:rtl w:val="0"/>
        </w:rPr>
      </w:r>
    </w:p>
    <w:p w:rsidR="00000000" w:rsidDel="00000000" w:rsidP="00000000" w:rsidRDefault="00000000" w:rsidRPr="00000000" w14:paraId="0000002E">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Experienced with source control tools including SVN, Git, Bitbucket, and build/transpile tools such as Babel, Grunt, Gulp, and Webpack.</w:t>
      </w:r>
      <w:r w:rsidDel="00000000" w:rsidR="00000000" w:rsidRPr="00000000">
        <w:rPr>
          <w:rtl w:val="0"/>
        </w:rPr>
      </w:r>
    </w:p>
    <w:p w:rsidR="00000000" w:rsidDel="00000000" w:rsidP="00000000" w:rsidRDefault="00000000" w:rsidRPr="00000000" w14:paraId="0000002F">
      <w:pPr>
        <w:spacing w:after="120" w:line="264" w:lineRule="auto"/>
        <w:rPr>
          <w:sz w:val="20"/>
          <w:szCs w:val="20"/>
        </w:rPr>
      </w:pPr>
      <w:r w:rsidDel="00000000" w:rsidR="00000000" w:rsidRPr="00000000">
        <w:rPr>
          <w:rFonts w:ascii="Tenorite" w:cs="Tenorite" w:eastAsia="Tenorite" w:hAnsi="Tenorite"/>
          <w:sz w:val="20"/>
          <w:szCs w:val="20"/>
          <w:rtl w:val="0"/>
        </w:rPr>
        <w:t xml:space="preserve">Developed TypeScript ES6 objects including components, providers, services, and classes using arrow functions and optional types.</w:t>
      </w:r>
      <w:r w:rsidDel="00000000" w:rsidR="00000000" w:rsidRPr="00000000">
        <w:rPr>
          <w:rtl w:val="0"/>
        </w:rPr>
      </w:r>
    </w:p>
    <w:p w:rsidR="00000000" w:rsidDel="00000000" w:rsidP="00000000" w:rsidRDefault="00000000" w:rsidRPr="00000000" w14:paraId="00000030">
      <w:pPr>
        <w:spacing w:after="120" w:line="264" w:lineRule="auto"/>
        <w:rPr>
          <w:rFonts w:ascii="Tenorite" w:cs="Tenorite" w:eastAsia="Tenorite" w:hAnsi="Tenorite"/>
          <w:sz w:val="20"/>
          <w:szCs w:val="20"/>
        </w:rPr>
      </w:pPr>
      <w:r w:rsidDel="00000000" w:rsidR="00000000" w:rsidRPr="00000000">
        <w:rPr>
          <w:rFonts w:ascii="Tenorite" w:cs="Tenorite" w:eastAsia="Tenorite" w:hAnsi="Tenorite"/>
          <w:sz w:val="20"/>
          <w:szCs w:val="20"/>
          <w:rtl w:val="0"/>
        </w:rPr>
        <w:t xml:space="preserve">Solid experience developing React JS components, forms, events, routers, and Redux asynchronous functions using the React-Flux pattern</w:t>
      </w:r>
    </w:p>
    <w:p w:rsidR="00000000" w:rsidDel="00000000" w:rsidP="00000000" w:rsidRDefault="00000000" w:rsidRPr="00000000" w14:paraId="00000031">
      <w:pPr>
        <w:spacing w:after="120" w:line="264" w:lineRule="auto"/>
        <w:rPr>
          <w:rFonts w:ascii="Tenorite" w:cs="Tenorite" w:eastAsia="Tenorite" w:hAnsi="Tenorite"/>
          <w:sz w:val="20"/>
          <w:szCs w:val="20"/>
        </w:rPr>
      </w:pPr>
      <w:r w:rsidDel="00000000" w:rsidR="00000000" w:rsidRPr="00000000">
        <w:rPr>
          <w:rtl w:val="0"/>
        </w:rPr>
      </w:r>
    </w:p>
    <w:p w:rsidR="00000000" w:rsidDel="00000000" w:rsidP="00000000" w:rsidRDefault="00000000" w:rsidRPr="00000000" w14:paraId="00000032">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EDUCATION:</w:t>
      </w:r>
    </w:p>
    <w:p w:rsidR="00000000" w:rsidDel="00000000" w:rsidP="00000000" w:rsidRDefault="00000000" w:rsidRPr="00000000" w14:paraId="00000033">
      <w:pPr>
        <w:spacing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u w:val="single"/>
          <w:rtl w:val="0"/>
        </w:rPr>
        <w:t xml:space="preserve"> </w:t>
      </w:r>
      <w:r w:rsidDel="00000000" w:rsidR="00000000" w:rsidRPr="00000000">
        <w:rPr>
          <w:rFonts w:ascii="Cambria" w:cs="Cambria" w:eastAsia="Cambria" w:hAnsi="Cambria"/>
          <w:b w:val="1"/>
          <w:bCs w:val="1"/>
          <w:sz w:val="20"/>
          <w:szCs w:val="20"/>
          <w:rtl w:val="0"/>
        </w:rPr>
        <w:t xml:space="preserve">Master’s in computer science -  The University of Texas at Arlington.</w:t>
      </w:r>
    </w:p>
    <w:p w:rsidR="00000000" w:rsidDel="00000000" w:rsidP="00000000" w:rsidRDefault="00000000" w:rsidRPr="00000000" w14:paraId="00000034">
      <w:pPr>
        <w:spacing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Bachelor’s in computer science - Jntu.</w:t>
      </w:r>
    </w:p>
    <w:p w:rsidR="00000000" w:rsidDel="00000000" w:rsidP="00000000" w:rsidRDefault="00000000" w:rsidRPr="00000000" w14:paraId="00000035">
      <w:pPr>
        <w:spacing w:after="0"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TECHNICAL SKILLS</w:t>
      </w:r>
    </w:p>
    <w:tbl>
      <w:tblPr>
        <w:tblStyle w:val="Table1"/>
        <w:tblpPr w:leftFromText="180" w:rightFromText="180" w:topFromText="0" w:bottomFromText="0" w:vertAnchor="text" w:horzAnchor="text" w:tblpX="169" w:tblpY="376"/>
        <w:tblW w:w="10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4"/>
        <w:gridCol w:w="7371"/>
        <w:tblGridChange w:id="0">
          <w:tblGrid>
            <w:gridCol w:w="2874"/>
            <w:gridCol w:w="7371"/>
          </w:tblGrid>
        </w:tblGridChange>
      </w:tblGrid>
      <w:tr>
        <w:trPr>
          <w:cantSplit w:val="0"/>
          <w:trHeight w:val="304" w:hRule="atLeast"/>
          <w:tblHeader w:val="0"/>
        </w:trP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Platforms</w:t>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Windows 2000/NT/ XP/Vista and Sun Solaris 2.8/2.9, UNIX</w:t>
            </w:r>
          </w:p>
        </w:tc>
      </w:tr>
      <w:tr>
        <w:trPr>
          <w:cantSplit w:val="0"/>
          <w:trHeight w:val="304" w:hRule="atLeast"/>
          <w:tblHeader w:val="0"/>
        </w:trP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Programming</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JDK 1.5, 1.6, 1.7,1.8, C, C++</w:t>
            </w:r>
          </w:p>
        </w:tc>
      </w:tr>
      <w:tr>
        <w:trPr>
          <w:cantSplit w:val="0"/>
          <w:trHeight w:val="304"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Server Scripting</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JSP1.2,2.1, JSP-EL, JSTL, Custom Tags</w:t>
            </w:r>
          </w:p>
        </w:tc>
      </w:tr>
      <w:tr>
        <w:trPr>
          <w:cantSplit w:val="0"/>
          <w:trHeight w:val="304" w:hRule="atLeast"/>
          <w:tblHeader w:val="0"/>
        </w:trPr>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Scripting</w:t>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jQuery 1.8,1.9, jQuery, Dojo, ExtJS, AngularJS, JavaScript, CSS2, CSS3, HTML4, HTML5, Node.JS</w:t>
            </w:r>
          </w:p>
        </w:tc>
      </w:tr>
      <w:tr>
        <w:trPr>
          <w:cantSplit w:val="0"/>
          <w:trHeight w:val="304" w:hRule="atLeast"/>
          <w:tblHeader w:val="0"/>
        </w:trPr>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Java Frameworks</w:t>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Struts 1.2, Struts 2.1, Spring MVC, DI, AOP, JSF 1.1, JSF 2.1, GWT, Vadim,springbo</w:t>
            </w:r>
            <w:r w:rsidDel="00000000" w:rsidR="00000000" w:rsidRPr="00000000">
              <w:rPr>
                <w:rFonts w:ascii="Cambria" w:cs="Cambria" w:eastAsia="Cambria" w:hAnsi="Cambria"/>
                <w:sz w:val="20"/>
                <w:szCs w:val="20"/>
                <w:rtl w:val="0"/>
              </w:rPr>
              <w:t xml:space="preserve">ot.</w:t>
            </w: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Database Tools</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Toad for Oracle, Toad for MySQL, Toad for DB2, Toad for MS-SQL, Erin, Altova Database Spy, MySQL Workbench,</w:t>
            </w:r>
          </w:p>
        </w:tc>
      </w:tr>
      <w:tr>
        <w:trPr>
          <w:cantSplit w:val="0"/>
          <w:trHeight w:val="304" w:hRule="atLeast"/>
          <w:tblHeader w:val="0"/>
        </w:trPr>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Version Control</w:t>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Tortoise SVN, Rational ClearCase, Accurev, GitHub, CVS</w:t>
            </w:r>
          </w:p>
        </w:tc>
      </w:tr>
      <w:tr>
        <w:trPr>
          <w:cantSplit w:val="0"/>
          <w:trHeight w:val="304" w:hRule="atLeast"/>
          <w:tblHeader w:val="0"/>
        </w:trPr>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Build Tools</w:t>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ANT 1.7,1.8,1.9, Maven, Gradle</w:t>
            </w:r>
          </w:p>
        </w:tc>
      </w:tr>
      <w:tr>
        <w:trPr>
          <w:cantSplit w:val="0"/>
          <w:trHeight w:val="304"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Continuous Integration</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Jenkins, Hudson</w:t>
            </w:r>
          </w:p>
        </w:tc>
      </w:tr>
      <w:tr>
        <w:trPr>
          <w:cantSplit w:val="0"/>
          <w:trHeight w:val="304" w:hRule="atLeast"/>
          <w:tblHeader w:val="0"/>
        </w:trPr>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XML Technologies</w:t>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XSLT, JAXP, JDOM, SAX, DOM, XPATH, XPOINTER, XML, XSD, DTD</w:t>
            </w:r>
          </w:p>
        </w:tc>
      </w:tr>
      <w:tr>
        <w:trPr>
          <w:cantSplit w:val="0"/>
          <w:trHeight w:val="304" w:hRule="atLeast"/>
          <w:tblHeader w:val="0"/>
        </w:trPr>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Webservice Tools</w:t>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SoapUI 4.0,5.1, TcpMon, Microservices</w:t>
            </w:r>
          </w:p>
        </w:tc>
      </w:tr>
      <w:tr>
        <w:trPr>
          <w:cantSplit w:val="0"/>
          <w:trHeight w:val="304" w:hRule="atLeast"/>
          <w:tblHeader w:val="0"/>
        </w:trPr>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Webservice Implementations</w:t>
            </w:r>
          </w:p>
        </w:tc>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Axis 1.0,2.1, JWSDP2.1, Sun Metro, Sun Jersey, Apache Fire, Apache CXF</w:t>
            </w:r>
          </w:p>
        </w:tc>
      </w:tr>
      <w:tr>
        <w:trPr>
          <w:cantSplit w:val="0"/>
          <w:trHeight w:val="304" w:hRule="atLeast"/>
          <w:tblHeader w:val="0"/>
        </w:trPr>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Application Servers</w:t>
            </w:r>
          </w:p>
        </w:tc>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WebLogic 8.1, 10.0, WebSphere 6.1, JBoss 4.0, Glassfish 4.0</w:t>
            </w:r>
          </w:p>
        </w:tc>
      </w:tr>
      <w:tr>
        <w:trPr>
          <w:cantSplit w:val="0"/>
          <w:trHeight w:val="304" w:hRule="atLeast"/>
          <w:tblHeader w:val="0"/>
        </w:trPr>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 Servers</w:t>
            </w:r>
          </w:p>
        </w:tc>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Tomcat 5.0,6.0,7.1, Joans</w:t>
            </w:r>
          </w:p>
        </w:tc>
      </w:tr>
      <w:tr>
        <w:trPr>
          <w:cantSplit w:val="0"/>
          <w:trHeight w:val="304" w:hRule="atLeast"/>
          <w:tblHeader w:val="0"/>
        </w:trPr>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Defect Tracking</w:t>
            </w:r>
          </w:p>
        </w:tc>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JIRA, Bugzilla, Rational ClearQuest</w:t>
            </w:r>
          </w:p>
        </w:tc>
      </w:tr>
      <w:tr>
        <w:trPr>
          <w:cantSplit w:val="0"/>
          <w:trHeight w:val="304" w:hRule="atLeast"/>
          <w:tblHeader w:val="0"/>
        </w:trPr>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Methodologies</w:t>
            </w:r>
          </w:p>
        </w:tc>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Agile (XP, Scrum), Rational Unified Process (RUP), Waterfall, Kanban</w:t>
            </w:r>
          </w:p>
        </w:tc>
      </w:tr>
    </w:tbl>
    <w:p w:rsidR="00000000" w:rsidDel="00000000" w:rsidP="00000000" w:rsidRDefault="00000000" w:rsidRPr="00000000" w14:paraId="00000056">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57">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58">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59">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5A">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5B">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5C">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5D">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5E">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5F">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60">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61">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WORK EXPERIENCE</w:t>
      </w:r>
    </w:p>
    <w:p w:rsidR="00000000" w:rsidDel="00000000" w:rsidP="00000000" w:rsidRDefault="00000000" w:rsidRPr="00000000" w14:paraId="0000006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Morgan Stanley,New York, NY</w:t>
        <w:tab/>
        <w:tab/>
        <w:tab/>
        <w:tab/>
        <w:tab/>
        <w:tab/>
        <w:tab/>
        <w:tab/>
        <w:t xml:space="preserve">Sep 2024-Present</w:t>
      </w:r>
    </w:p>
    <w:p w:rsidR="00000000" w:rsidDel="00000000" w:rsidP="00000000" w:rsidRDefault="00000000" w:rsidRPr="00000000" w14:paraId="00000063">
      <w:pPr>
        <w:spacing w:after="0" w:line="276" w:lineRule="auto"/>
        <w:ind w:right="-24"/>
        <w:rPr>
          <w:rFonts w:ascii="Cambria" w:cs="Cambria" w:eastAsia="Cambria" w:hAnsi="Cambria"/>
          <w:b w:val="1"/>
          <w:bCs w:val="1"/>
          <w:sz w:val="20"/>
          <w:szCs w:val="20"/>
          <w:u w:val="none"/>
        </w:rPr>
      </w:pPr>
      <w:r w:rsidDel="00000000" w:rsidR="00000000" w:rsidRPr="00000000">
        <w:rPr>
          <w:rFonts w:ascii="Cambria" w:cs="Cambria" w:eastAsia="Cambria" w:hAnsi="Cambria"/>
          <w:b w:val="1"/>
          <w:bCs w:val="1"/>
          <w:sz w:val="20"/>
          <w:szCs w:val="20"/>
          <w:u w:val="none"/>
          <w:rtl w:val="0"/>
        </w:rPr>
        <w:t xml:space="preserve">Role: Sr.Java Full Stack Developer</w:t>
      </w:r>
    </w:p>
    <w:p w:rsidR="00000000" w:rsidDel="00000000" w:rsidP="00000000" w:rsidRDefault="00000000" w:rsidRPr="00000000" w14:paraId="00000064">
      <w:pPr>
        <w:spacing w:after="0" w:line="276" w:lineRule="auto"/>
        <w:ind w:right="-24"/>
        <w:rPr>
          <w:rFonts w:ascii="Times New Roman" w:cs="Times New Roman" w:eastAsia="Times New Roman" w:hAnsi="Times New Roman"/>
          <w:b w:val="1"/>
          <w:bCs w:val="1"/>
          <w:sz w:val="20"/>
          <w:szCs w:val="20"/>
          <w:u w:val="none"/>
        </w:rPr>
      </w:pPr>
      <w:r w:rsidDel="00000000" w:rsidR="00000000" w:rsidRPr="00000000">
        <w:rPr>
          <w:rFonts w:ascii="Cambria" w:cs="Cambria" w:eastAsia="Cambria" w:hAnsi="Cambria"/>
          <w:b w:val="1"/>
          <w:bCs w:val="1"/>
          <w:sz w:val="20"/>
          <w:szCs w:val="20"/>
          <w:u w:val="none"/>
          <w:rtl w:val="0"/>
        </w:rPr>
        <w:t xml:space="preserve">Responsibilities</w:t>
      </w:r>
      <w:r w:rsidDel="00000000" w:rsidR="00000000" w:rsidRPr="00000000">
        <w:rPr>
          <w:rFonts w:ascii="Times New Roman" w:cs="Times New Roman" w:eastAsia="Times New Roman" w:hAnsi="Times New Roman"/>
          <w:b w:val="1"/>
          <w:bCs w:val="1"/>
          <w:sz w:val="20"/>
          <w:szCs w:val="20"/>
          <w:u w:val="none"/>
          <w:rtl w:val="0"/>
        </w:rPr>
        <w:t xml:space="preserve">: </w:t>
      </w:r>
    </w:p>
    <w:p w:rsidR="00000000" w:rsidDel="00000000" w:rsidP="00000000" w:rsidRDefault="00000000" w:rsidRPr="00000000" w14:paraId="00000065">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Leading design and development of scalable Java 11 based microservices architecture using Spring Boot and Spring Cloud for enterprise payment and trading systems.</w:t>
      </w:r>
    </w:p>
    <w:p w:rsidR="00000000" w:rsidDel="00000000" w:rsidP="00000000" w:rsidRDefault="00000000" w:rsidRPr="00000000" w14:paraId="00000066">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Architecting event-driven distributed systems using Apache Kafka and RabbitMQ, enabling high-volume asynchronous messaging and real-time data processing.</w:t>
      </w:r>
    </w:p>
    <w:p w:rsidR="00000000" w:rsidDel="00000000" w:rsidP="00000000" w:rsidRDefault="00000000" w:rsidRPr="00000000" w14:paraId="00000067">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Driving technical decisions, architecture standards, and code quality through code reviews, design discussions, and engineering best practices.</w:t>
      </w:r>
    </w:p>
    <w:p w:rsidR="00000000" w:rsidDel="00000000" w:rsidP="00000000" w:rsidRDefault="00000000" w:rsidRPr="00000000" w14:paraId="00000068">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Mentoring and guiding 5+ developers through pair programming, technical coaching, and architecture reviews.</w:t>
      </w:r>
    </w:p>
    <w:p w:rsidR="00000000" w:rsidDel="00000000" w:rsidP="00000000" w:rsidRDefault="00000000" w:rsidRPr="00000000" w14:paraId="00000069">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Designing and implementing RESTful APIs and API Gateway integrations following OpenAPI and Swagger standards.</w:t>
      </w:r>
    </w:p>
    <w:p w:rsidR="00000000" w:rsidDel="00000000" w:rsidP="00000000" w:rsidRDefault="00000000" w:rsidRPr="00000000" w14:paraId="0000006A">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Building cloud-native applications deployed using Docker containers and Kubernetes orchestration in AWS environments.</w:t>
      </w:r>
    </w:p>
    <w:p w:rsidR="00000000" w:rsidDel="00000000" w:rsidP="00000000" w:rsidRDefault="00000000" w:rsidRPr="00000000" w14:paraId="0000006B">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Collaborating with product managers, architects, and cross-functional teams to translate business requirements into scalable technical solutions.</w:t>
      </w:r>
    </w:p>
    <w:p w:rsidR="00000000" w:rsidDel="00000000" w:rsidP="00000000" w:rsidRDefault="00000000" w:rsidRPr="00000000" w14:paraId="0000006C">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Implementing CI/CD pipelines using Jenkins, Maven, and GitHub to automate build, test, and deployment processes.</w:t>
      </w:r>
    </w:p>
    <w:p w:rsidR="00000000" w:rsidDel="00000000" w:rsidP="00000000" w:rsidRDefault="00000000" w:rsidRPr="00000000" w14:paraId="0000006D">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Optimizing application performance through JVM tuning, multithreading, and database query optimization.</w:t>
      </w:r>
    </w:p>
    <w:p w:rsidR="00000000" w:rsidDel="00000000" w:rsidP="00000000" w:rsidRDefault="00000000" w:rsidRPr="00000000" w14:paraId="0000006E">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Ensuring security standards, OAuth2 authentication, and API security across microservices platforms.</w:t>
      </w:r>
    </w:p>
    <w:p w:rsidR="00000000" w:rsidDel="00000000" w:rsidP="00000000" w:rsidRDefault="00000000" w:rsidRPr="00000000" w14:paraId="0000006F">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Working with Oracle, MongoDB, and Redis for high-performance data persistence and caching strategies.</w:t>
      </w:r>
    </w:p>
    <w:p w:rsidR="00000000" w:rsidDel="00000000" w:rsidP="00000000" w:rsidRDefault="00000000" w:rsidRPr="00000000" w14:paraId="00000070">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Implementing resiliency patterns using Netflix Eureka, Ribbon, and circuit breakers for distributed systems.</w:t>
      </w:r>
    </w:p>
    <w:p w:rsidR="00000000" w:rsidDel="00000000" w:rsidP="00000000" w:rsidRDefault="00000000" w:rsidRPr="00000000" w14:paraId="00000071">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Driving DevOps best practices and release planning for continuous delivery of enterprise applications.</w:t>
      </w:r>
    </w:p>
    <w:p w:rsidR="00000000" w:rsidDel="00000000" w:rsidP="00000000" w:rsidRDefault="00000000" w:rsidRPr="00000000" w14:paraId="00000072">
      <w:pPr>
        <w:spacing w:after="96.00000000000001" w:before="96.00000000000001" w:line="276" w:lineRule="auto"/>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11, Maven, Hibernate, React JS, HTML, Kafka, RabbitMQ, Apache Tomcat, Json, Java Script, Spring, Spring ribbon, Oracle, Mongo DB, JDBC, Eclipse, JUnit/Mockito, JMeter, Selenium, Jenkins, GitHub, Docker, Log4j, AWS EC2.</w:t>
      </w:r>
    </w:p>
    <w:p w:rsidR="00000000" w:rsidDel="00000000" w:rsidP="00000000" w:rsidRDefault="00000000" w:rsidRPr="00000000" w14:paraId="0000007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Gillead Sciences,Foster City,CA</w:t>
        <w:tab/>
        <w:tab/>
        <w:tab/>
        <w:tab/>
        <w:tab/>
        <w:tab/>
        <w:tab/>
        <w:tab/>
        <w:t xml:space="preserve">Mar 2022-Aug 2024</w:t>
      </w:r>
    </w:p>
    <w:p w:rsidR="00000000" w:rsidDel="00000000" w:rsidP="00000000" w:rsidRDefault="00000000" w:rsidRPr="00000000" w14:paraId="0000007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Role: Sr.Java Full Stack Developer</w:t>
      </w:r>
    </w:p>
    <w:p w:rsidR="00000000" w:rsidDel="00000000" w:rsidP="00000000" w:rsidRDefault="00000000" w:rsidRPr="00000000" w14:paraId="0000007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Responsibilities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analysis, design, and implementation and testing phases of SDLC through Agile Methodology.</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applications using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Java8, React Sand new features of java (lambda expressions).</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 and develop the application using framework Reacts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HTML5, CSS3 and JavaScript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React.JS to implement rich functions in various pages</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form validation, crud, grid list, search, sort, pagination, multi-selection, tags-input, advanced/custom directives, authentication, unit tests, etc</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user interface by using React JS, Flux for SPA development, also used React forms for data driven form components and React router to define module level routing. </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ReactJS to capture user actions and render the relevant action, as well as dynamically render the UI based on user actions. </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Utilized Web Sockets with React to maintain consistent and real-time state across users. </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implementing various client-side interfaces on the front end using React.js and used various predefined components from NPM and redux library and deployed application to NGINX. </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React Services for connectivity between web application and back-end API'S using Typescript.</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Application to access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JSON and XML from Restful web service from consumer side using ReactJS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Microservices with Spring Eureka to retrieve API routes for the entire cluster. Using this strategy each Microservice in a cluster can be load balanced and exposed through one API gateway.</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Spring Restful/Microservices and implemented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Spring Eureka, Netflix,</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Ribbon as part of Services Discovery using Apache Axis.</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Microservice architecture with Spring Boot based services interacting through a combination of REST and Apache Kafka message brokers. </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Spring Security for session fixation, clickjacking, cross site request forgery.</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Secured API's by implementing OAuth 2.0token based authentication/authorization using Spring Security.</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Object-relation mapping using Hibernate framework to fetch the data from Oracle 12c database.</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Spring MVC Transaction Management, Spring/Hibernate Batch Transactions and Hibernate cache concepts.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Implemented Hibernate Template to great extent making use of HQL, Named Parameters, Named Queries and interfaces such as Expression, Query and Criteria.</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Streams and Lambda expressions available as part of Java 8 to store and process the data. </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Spring MVC flow to interact with different modules and extensively used Spring AOP and Dependency injection during various modules of project.</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several REST web services which produces both XML and JSON to perform tasks, leveraged by both web and mobile applications.</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batch processing using Spring Batch in the persistence layer &amp; improved performance of batch processes using Multithreading with Executor Framework for control of asynchronous tasks in parallel threads.</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with event-driven and scheduled AWS Lambda functions to trigger various AWS resources.</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snapshots to take backups of the volumes and also images to store launch configurations of the EC2 instances.</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Java 8 features like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Lambda, Streams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and Predicates to reduce the line of code and better functionality in the Service Layer of the application.</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Lombok library in the DTO layer to provide simple, boilerplate-free code.</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the Docker containers and Docker consoles for managing the application life cycle.</w:t>
      </w:r>
      <w:r w:rsidDel="00000000" w:rsidR="00000000" w:rsidRPr="00000000">
        <w:rPr>
          <w:rtl w:val="0"/>
        </w:rPr>
      </w:r>
    </w:p>
    <w:p w:rsidR="00000000" w:rsidDel="00000000" w:rsidP="00000000" w:rsidRDefault="00000000" w:rsidRPr="00000000" w14:paraId="00000093">
      <w:pPr>
        <w:spacing w:after="0" w:line="276" w:lineRule="auto"/>
        <w:ind w:left="720" w:firstLine="0"/>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94">
      <w:pPr>
        <w:spacing w:after="0" w:line="276" w:lineRule="auto"/>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8, Spring MVC, Spring Boot, Reacts, HTML5, CSS3, JSON, JavaScript, Hibernate, Spring Data, SQL, IntelliJ IDEA, Junit 4.4, Mockito, Git, PCF, Docker, Spring Cloud, RESTful web services, Apache Tomcat, Atom, Gradle, Jenkins.</w:t>
      </w:r>
    </w:p>
    <w:p w:rsidR="00000000" w:rsidDel="00000000" w:rsidP="00000000" w:rsidRDefault="00000000" w:rsidRPr="00000000" w14:paraId="00000095">
      <w:pPr>
        <w:spacing w:line="276" w:lineRule="auto"/>
        <w:ind w:right="-24"/>
        <w:rPr>
          <w:rFonts w:ascii="Cambria" w:cs="Cambria" w:eastAsia="Cambria" w:hAnsi="Cambria"/>
          <w:b w:val="1"/>
          <w:bCs w:val="1"/>
          <w:sz w:val="20"/>
          <w:szCs w:val="20"/>
          <w:highlight w:val="lightGray"/>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State Of New Mexico,Santa Fe,New Mexico</w:t>
        <w:tab/>
        <w:tab/>
        <w:tab/>
        <w:tab/>
        <w:tab/>
        <w:tab/>
        <w:t xml:space="preserve">Aug 2019-Feb 2022</w:t>
      </w:r>
    </w:p>
    <w:p w:rsidR="00000000" w:rsidDel="00000000" w:rsidP="00000000" w:rsidRDefault="00000000" w:rsidRPr="00000000" w14:paraId="0000009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Role: Full Stack Developer</w:t>
      </w:r>
    </w:p>
    <w:p w:rsidR="00000000" w:rsidDel="00000000" w:rsidP="00000000" w:rsidRDefault="00000000" w:rsidRPr="00000000" w14:paraId="0000009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Responsibilities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application using 3 Tier Architecture i.e., Presentation, Business and Data Integration layers in accordance with the customer/client standards. </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application is designed using J2EE design patterns and technologies based on MVC architecture.</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Automate report generation in MongoDB using JavaScript, shell scripting, java. </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printable chart report using HTML5, CSS3 and jQuery. </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HTML5, CSS3, JavaScript, Angular 2/4, JQuery to create design layout with JSP.</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Responsive Web Design (RWD) to make website Responsive for desktop, mobile and tablets using Bootstrap and media Queries.</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in Using Angular 2/4 components, Forms, Events, Keys, Routers, Animations and Flux concept. </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automated solutions to include web interfaces using HTML, CSS, JavaScript and Web services.</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Written Web Services (JAX-WS) for external system via SOAP/HTTP call.</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Managed Beans for handling JSF pages and include logic for processing of the data on the page. </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UNIX, LINUX to move the project into production environment.</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Hibernate an ORM framework was used on DAO layer to persist application data into Oracle database.</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Hibernate with Spring Integration as the data abstraction to interact with the database.</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developing SQL queries, stored procedures, and functions. </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Extensively used the Spring framework implemented upon the MVC design pattern.</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the configuration of Spring Framework and Hibernate mapping tool. </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Monitoring WebLogic/JBoss Server health and security.</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Creation of WebLogic domains and setup Admin &amp; Managed servers for JAVA/J2EE applications on Non-Production and Production environments. </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Log4j framework to log/track application.</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Creating and updating existing build scripts using Ant for deployment Tested and implemented/deployed application on WAS 6.1 server. </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Prepared and presented UNIX production and implementation schedules to the Project Manager and client. </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Installed, maintained and fine-tuned the Apache-Tomcat server and WebSphere Application Server in Linux Platform.</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in build, deploy multi module applications using Maven, ANT and CI servers like Jenkins.</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the design and development phases of Agile Software Development. </w:t>
      </w:r>
      <w:r w:rsidDel="00000000" w:rsidR="00000000" w:rsidRPr="00000000">
        <w:rPr>
          <w:rtl w:val="0"/>
        </w:rPr>
      </w:r>
    </w:p>
    <w:p w:rsidR="00000000" w:rsidDel="00000000" w:rsidP="00000000" w:rsidRDefault="00000000" w:rsidRPr="00000000" w14:paraId="000000B1">
      <w:pPr>
        <w:spacing w:after="0" w:line="276" w:lineRule="auto"/>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B2">
      <w:pPr>
        <w:spacing w:after="0" w:line="276" w:lineRule="auto"/>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FileNet, IBM RAD 6.0, Java 1.5, JSP, Servlets, Spring, Hibernate, JSF, ICE Faces, Hibernate, HTML, CSS, JavaScript, UNIX, Web Services- SOAP, WAS 6.1, XML, IBM WebSphere 6.1, Rational Clear Case, Log 4j, IBM DB2.</w:t>
      </w:r>
    </w:p>
    <w:p w:rsidR="00000000" w:rsidDel="00000000" w:rsidP="00000000" w:rsidRDefault="00000000" w:rsidRPr="00000000" w14:paraId="000000B3">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B4">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Starbucks,Seattle,WA</w:t>
        <w:tab/>
        <w:tab/>
        <w:tab/>
        <w:tab/>
        <w:tab/>
        <w:tab/>
        <w:tab/>
        <w:tab/>
        <w:tab/>
        <w:t xml:space="preserve">May 2018-Jul 2019</w:t>
      </w:r>
    </w:p>
    <w:p w:rsidR="00000000" w:rsidDel="00000000" w:rsidP="00000000" w:rsidRDefault="00000000" w:rsidRPr="00000000" w14:paraId="000000B5">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Full Stack Developer</w:t>
      </w:r>
    </w:p>
    <w:p w:rsidR="00000000" w:rsidDel="00000000" w:rsidP="00000000" w:rsidRDefault="00000000" w:rsidRPr="00000000" w14:paraId="000000B6">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Designed, analyzed, and developed the front-end and back-end Servlets, Bootstrap for designing, HTML5, CSS3, Angular JS, Ember JS and AJAX for developing presentation layers. </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server-side JavaScript using Node JS. </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Integrated Fisheye/crucible with JIRA and bamboo for the tracking of the issue and continuous integration.</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with NoSQL document-based data stores like MongoDB and have designed various data models for the system. </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on Cucumber testing and defined the test scenarios and created the test cases in Test Manager.</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Designed and built components, templates, dialogs, workflows in AEM</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Installed, configured, troubleshot AEM in development as well as system environment</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back-end web services using Java and designed the front end of the application using JavaScript, CSS, JSON, Drupal, and jQuery.</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dynamic responsive Web Application by integrating Angular2 with Bootstrap which is further integrated with Web Services and Vue.js. </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collections in Java for manipulating and looping through different user defined objects.</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continuous integration and DevOps methodologies such as Docker, Kubernetes, Jenkins, Gradle, Jenkins File, Docker File and Elastic Search. </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Setup AWS VPC's for dev, staging and Prod environments.</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working with CI/CD tools like Jenkins and migrating towards GitLab CI/CD.  </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Implementation of a responsive UI which will scale itself depending on the device, platform, and browser, using React.JS, HTML5, CSS3, Bootstrap and Performed client-side validations using JavaScript.</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Monitored resources and applications using AWS cloud watch including creating alarms to monitor metrics such as EBS, EC2, ELB, RDS, S3 and configured notifications for the alarms generated</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deploying services on Docker and Kubernetes containers based on events defined.</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Built a highly scalable, low-latency Node-JS API Gateway to interact with MongoDB databases with JSON using Express JS middleware.</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Test-driven development (TDD) and Behavior Driven Development (BDD) to generate JUnit test cases for testing various Java components.</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DevOps experience with Jenkins, Gradle, GitHub, Artifactory, Maven and Docker.</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writing Spring Configuration XML file that contains declarations and another dependent object declaration.</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 working understanding of object-oriented programming (OOPS) and design.</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Performed UNIT testing with Junit and used Mocha and Chai for JavaScript framework and Cypress for e2e testing. </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multi-tiered J2EE design utilizing Spring Inversion of Control (IOC) architecture and hibernate. </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in front-end technologies such as Angular, HTML5 and Bootstrap.</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Java 8, Spring Boot 1.x, Spring MVC, Cloud Foundry, JavaScript, Bamboo, AWS, Big Data, Docker, Jenkins, Oracle, Cucumber, Gradle, RabbitMQ, Agile, Maven, JSON, and GitHub.</w:t>
      </w:r>
    </w:p>
    <w:p w:rsidR="00000000" w:rsidDel="00000000" w:rsidP="00000000" w:rsidRDefault="00000000" w:rsidRPr="00000000" w14:paraId="000000D1">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D2">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Geico Insurance,Chevy Chase,MD</w:t>
        <w:tab/>
        <w:tab/>
        <w:tab/>
        <w:tab/>
        <w:tab/>
        <w:tab/>
        <w:tab/>
        <w:t xml:space="preserve">Sep 2016-Apr 2018</w:t>
      </w:r>
    </w:p>
    <w:p w:rsidR="00000000" w:rsidDel="00000000" w:rsidP="00000000" w:rsidRDefault="00000000" w:rsidRPr="00000000" w14:paraId="000000D3">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Java/ J2EE Developer</w:t>
        <w:tab/>
        <w:tab/>
        <w:tab/>
        <w:tab/>
        <w:tab/>
        <w:tab/>
        <w:tab/>
        <w:tab/>
        <w:tab/>
        <w:tab/>
      </w:r>
    </w:p>
    <w:p w:rsidR="00000000" w:rsidDel="00000000" w:rsidP="00000000" w:rsidRDefault="00000000" w:rsidRPr="00000000" w14:paraId="000000D4">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Scrum (daily stand-ups) meetings, Sprint/retrospective planning, and estimation of the tasks for the user stories and refine the tasks for next sprint.</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Making reproducible framework situations for the micro services engineering. Created a Request for Proposal (RFP) micro service providing RESTful API using Spring MVC and Spring Boot.</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REST clients to consume data from other partner applications and involved in creating POC’s using MEAN stack and enhancing existing REST API’s developed using Node-JS, Express-JS, and Mongo-db.</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business service layer and data access layer using Spring and MongoDB (Spring Mongo-Template)</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User Experience (UX) design and development, User Interactive (UI) Web Pages and visually appealing User Interfaces using JavaScript, Vue.js, Typescript, and Node.js.</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Responsible for creating efficient design and developing User Interaction screens using HTML, CSS3, Bootstrap, JavaScript, and Angular and Node JS.</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using build/deploy tools such as Jenkins, Docker, and Open Shift for CI/CD for Micro services.</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Implementing or exposing the Micro services based on RESTful API utilizing Spring Boot with Spring MVC.</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Spring Features like Spring MVC, Spring Boot, Spring Batch, Spring Security, and Spring Integration.</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Web services (SOAP, REST) for transmission of large blocks of data over HTTP.</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Making documents and training manual for users in multi languages as required for project.</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IntelliJ for development and debugging Spring Boot applications and Used GIT for version control.</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CI/CD pipeline, build tasks to run the unit tests on Jenkins, maintained separate build in Maven for the module for easy integration to the portal build, and configure with Jenkins.</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GIT as version management, Jira for defect management system.</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Unit testing and E2E testing frameworks are used.</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Supports different markets for alerts and bugs, Analyse and understand fix them.</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Java 1.8, JDK, ReactJS, Jenkins, Spring-JDBC, JMeter, Activity, Spring-ws-core, Wsdl4j 1.6.1, SOAP, Open-Source, Spring, MySQL, Maven, Log4J, Junit, Eclipse, SQL Navigator, Oracle10g and DB2 Version Control / QA tool: Subversion, Jenkins</w:t>
      </w:r>
    </w:p>
    <w:p w:rsidR="00000000" w:rsidDel="00000000" w:rsidP="00000000" w:rsidRDefault="00000000" w:rsidRPr="00000000" w14:paraId="000000E7">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E8">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Citi group,New York,NY     </w:t>
        <w:tab/>
        <w:tab/>
        <w:tab/>
        <w:tab/>
        <w:tab/>
        <w:tab/>
        <w:tab/>
        <w:tab/>
        <w:t xml:space="preserve">Oct 2014-Aug 2016 </w:t>
      </w:r>
    </w:p>
    <w:p w:rsidR="00000000" w:rsidDel="00000000" w:rsidP="00000000" w:rsidRDefault="00000000" w:rsidRPr="00000000" w14:paraId="000000E9">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Java Developer</w:t>
        <w:tab/>
        <w:tab/>
      </w:r>
    </w:p>
    <w:p w:rsidR="00000000" w:rsidDel="00000000" w:rsidP="00000000" w:rsidRDefault="00000000" w:rsidRPr="00000000" w14:paraId="000000EA">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Analyzed the business requirement and developed app using Java and Mozilla XUL.</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development using spring, Hibernate and JSF Framework. Used ANT script for project deployment.</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 case, design – class, sequence diagrams. User Interface design</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Data Modelling – logical and physical models</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Requirements gathering- Proto-typing, Walk-through to business groups and gap analysis</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Understand the business aspect of the application and converted into requirements document. </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 POC for first time patterns and vendor integrations.</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Code review with the developers and delivery team</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Co-Ordinate and manage Global Delivery teams at offshore locations.</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Schedule and organize weekly or daily stand-up meeting with the whole development teams both onshore and offshore.</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 Functional Requirements Specification (FRS)</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24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Business process review and modelling</w:t>
      </w:r>
      <w:r w:rsidDel="00000000" w:rsidR="00000000" w:rsidRPr="00000000">
        <w:rPr>
          <w:rtl w:val="0"/>
        </w:rPr>
      </w:r>
    </w:p>
    <w:p w:rsidR="00000000" w:rsidDel="00000000" w:rsidP="00000000" w:rsidRDefault="00000000" w:rsidRPr="00000000" w14:paraId="000000F7">
      <w:pPr>
        <w:tabs>
          <w:tab w:val="left" w:leader="none" w:pos="360"/>
        </w:tabs>
        <w:spacing w:after="0" w:line="276" w:lineRule="auto"/>
        <w:ind w:right="-24"/>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JSP, Servlets, HTML, JDBC, JDK, Waterfall Model, Tomcat, Windows XP.</w:t>
      </w:r>
    </w:p>
    <w:p w:rsidR="00000000" w:rsidDel="00000000" w:rsidP="00000000" w:rsidRDefault="00000000" w:rsidRPr="00000000" w14:paraId="000000F8">
      <w:pPr>
        <w:tabs>
          <w:tab w:val="left" w:leader="none" w:pos="360"/>
        </w:tabs>
        <w:spacing w:line="276" w:lineRule="auto"/>
        <w:ind w:right="-24"/>
        <w:jc w:val="both"/>
        <w:rPr>
          <w:sz w:val="20"/>
          <w:szCs w:val="20"/>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sectPr>
      <w:pgSz w:h="15840" w:w="12240" w:orient="portrait"/>
      <w:pgMar w:bottom="720" w:top="42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Tenorit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80.0" w:type="dxa"/>
        <w:bottom w:w="0.0" w:type="dxa"/>
        <w:right w:w="18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